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6B" w:rsidRDefault="00FB4969" w:rsidP="00FB4969">
      <w:pPr>
        <w:spacing w:line="280" w:lineRule="exact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C855BB">
        <w:rPr>
          <w:rFonts w:ascii="Times New Roman" w:hAnsi="Times New Roman" w:cs="Times New Roman"/>
          <w:sz w:val="28"/>
          <w:szCs w:val="28"/>
        </w:rPr>
        <w:t>ЕН</w:t>
      </w:r>
      <w:r w:rsidR="0048385D">
        <w:rPr>
          <w:rFonts w:ascii="Times New Roman" w:hAnsi="Times New Roman" w:cs="Times New Roman"/>
          <w:sz w:val="28"/>
          <w:szCs w:val="28"/>
        </w:rPr>
        <w:t>А</w:t>
      </w:r>
    </w:p>
    <w:p w:rsidR="00FB4969" w:rsidRDefault="00FB4969" w:rsidP="00FB4969">
      <w:pPr>
        <w:spacing w:line="280" w:lineRule="exact"/>
        <w:ind w:left="4956"/>
        <w:contextualSpacing/>
        <w:rPr>
          <w:rFonts w:ascii="Times New Roman" w:hAnsi="Times New Roman" w:cs="Times New Roman"/>
          <w:sz w:val="28"/>
          <w:szCs w:val="28"/>
        </w:rPr>
      </w:pPr>
    </w:p>
    <w:p w:rsidR="00FB4969" w:rsidRDefault="0048385D" w:rsidP="00FB4969">
      <w:pPr>
        <w:spacing w:line="280" w:lineRule="exact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5BB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B4969">
        <w:rPr>
          <w:rFonts w:ascii="Times New Roman" w:hAnsi="Times New Roman" w:cs="Times New Roman"/>
          <w:sz w:val="28"/>
          <w:szCs w:val="28"/>
        </w:rPr>
        <w:t>енеральн</w:t>
      </w:r>
      <w:r w:rsidR="00C855BB">
        <w:rPr>
          <w:rFonts w:ascii="Times New Roman" w:hAnsi="Times New Roman" w:cs="Times New Roman"/>
          <w:sz w:val="28"/>
          <w:szCs w:val="28"/>
        </w:rPr>
        <w:t>ого</w:t>
      </w:r>
      <w:r w:rsidR="00FB4969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C855BB">
        <w:rPr>
          <w:rFonts w:ascii="Times New Roman" w:hAnsi="Times New Roman" w:cs="Times New Roman"/>
          <w:sz w:val="28"/>
          <w:szCs w:val="28"/>
        </w:rPr>
        <w:t>а</w:t>
      </w:r>
      <w:r w:rsidR="00FB4969">
        <w:rPr>
          <w:rFonts w:ascii="Times New Roman" w:hAnsi="Times New Roman" w:cs="Times New Roman"/>
          <w:sz w:val="28"/>
          <w:szCs w:val="28"/>
        </w:rPr>
        <w:t xml:space="preserve"> </w:t>
      </w:r>
      <w:r w:rsidR="00C8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C855BB">
        <w:rPr>
          <w:rFonts w:ascii="Times New Roman" w:hAnsi="Times New Roman" w:cs="Times New Roman"/>
          <w:sz w:val="28"/>
          <w:szCs w:val="28"/>
        </w:rPr>
        <w:t>«Глубокский молочнок</w:t>
      </w:r>
      <w:r w:rsidR="00FB4969">
        <w:rPr>
          <w:rFonts w:ascii="Times New Roman" w:hAnsi="Times New Roman" w:cs="Times New Roman"/>
          <w:sz w:val="28"/>
          <w:szCs w:val="28"/>
        </w:rPr>
        <w:t>онсервный</w:t>
      </w:r>
      <w:r w:rsidR="00C855BB">
        <w:rPr>
          <w:rFonts w:ascii="Times New Roman" w:hAnsi="Times New Roman" w:cs="Times New Roman"/>
          <w:sz w:val="28"/>
          <w:szCs w:val="28"/>
        </w:rPr>
        <w:t xml:space="preserve"> </w:t>
      </w:r>
      <w:r w:rsidR="00FB4969">
        <w:rPr>
          <w:rFonts w:ascii="Times New Roman" w:hAnsi="Times New Roman" w:cs="Times New Roman"/>
          <w:sz w:val="28"/>
          <w:szCs w:val="28"/>
        </w:rPr>
        <w:t>комбинат»</w:t>
      </w:r>
    </w:p>
    <w:p w:rsidR="00FB4969" w:rsidRDefault="00C855BB" w:rsidP="00C855BB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855BB" w:rsidRDefault="00C855BB" w:rsidP="00C855BB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8385D">
        <w:rPr>
          <w:rFonts w:ascii="Times New Roman" w:hAnsi="Times New Roman" w:cs="Times New Roman"/>
          <w:sz w:val="28"/>
          <w:szCs w:val="28"/>
        </w:rPr>
        <w:t xml:space="preserve"> от</w:t>
      </w:r>
      <w:r w:rsidR="00E27AE3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C15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.2023  №</w:t>
      </w:r>
      <w:r w:rsidR="00E27AE3">
        <w:rPr>
          <w:rFonts w:ascii="Times New Roman" w:hAnsi="Times New Roman" w:cs="Times New Roman"/>
          <w:sz w:val="28"/>
          <w:szCs w:val="28"/>
        </w:rPr>
        <w:t>185</w:t>
      </w:r>
      <w:bookmarkStart w:id="0" w:name="_GoBack"/>
      <w:bookmarkEnd w:id="0"/>
    </w:p>
    <w:p w:rsidR="00FB4969" w:rsidRDefault="00FB4969" w:rsidP="00FB4969">
      <w:pPr>
        <w:spacing w:line="280" w:lineRule="exact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B4969" w:rsidRDefault="00FB4969" w:rsidP="00FB4969">
      <w:pPr>
        <w:spacing w:line="280" w:lineRule="exact"/>
        <w:ind w:left="4956"/>
        <w:contextualSpacing/>
        <w:rPr>
          <w:rFonts w:ascii="Times New Roman" w:hAnsi="Times New Roman" w:cs="Times New Roman"/>
          <w:sz w:val="28"/>
          <w:szCs w:val="28"/>
        </w:rPr>
      </w:pPr>
    </w:p>
    <w:p w:rsidR="00FB4969" w:rsidRDefault="00FB4969" w:rsidP="00FB4969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</w:t>
      </w:r>
    </w:p>
    <w:p w:rsidR="00FB4969" w:rsidRDefault="00FB4969" w:rsidP="00FB4969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</w:t>
      </w:r>
    </w:p>
    <w:p w:rsidR="00FB4969" w:rsidRDefault="00FB4969" w:rsidP="00FB4969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«Глубокский молочноконсервный комбинат»</w:t>
      </w:r>
    </w:p>
    <w:p w:rsidR="00FB4969" w:rsidRDefault="00FB4969" w:rsidP="00FB4969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FB4969" w:rsidRDefault="00FB4969" w:rsidP="00FB4969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FB4969" w:rsidRPr="00C859AA" w:rsidRDefault="00FB4969" w:rsidP="001F17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ГЛАВА</w:t>
      </w:r>
      <w:r w:rsidR="00074F5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B4969" w:rsidRDefault="00FB4969" w:rsidP="001F17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ОБЩИЕ ПОЛОЖЕНИЯ</w:t>
      </w:r>
    </w:p>
    <w:p w:rsidR="00FB4969" w:rsidRDefault="001F17CB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4969">
        <w:rPr>
          <w:rFonts w:ascii="Times New Roman" w:hAnsi="Times New Roman" w:cs="Times New Roman"/>
          <w:sz w:val="28"/>
          <w:szCs w:val="28"/>
        </w:rPr>
        <w:t>Настоящая Политика в о</w:t>
      </w:r>
      <w:r>
        <w:rPr>
          <w:rFonts w:ascii="Times New Roman" w:hAnsi="Times New Roman" w:cs="Times New Roman"/>
          <w:sz w:val="28"/>
          <w:szCs w:val="28"/>
        </w:rPr>
        <w:t xml:space="preserve">тношении обработки персональных </w:t>
      </w:r>
      <w:r w:rsidR="00FB4969">
        <w:rPr>
          <w:rFonts w:ascii="Times New Roman" w:hAnsi="Times New Roman" w:cs="Times New Roman"/>
          <w:sz w:val="28"/>
          <w:szCs w:val="28"/>
        </w:rPr>
        <w:t>данных (далее – Политика)</w:t>
      </w:r>
      <w:r>
        <w:rPr>
          <w:rFonts w:ascii="Times New Roman" w:hAnsi="Times New Roman" w:cs="Times New Roman"/>
          <w:sz w:val="28"/>
          <w:szCs w:val="28"/>
        </w:rPr>
        <w:t xml:space="preserve"> определяет деятельность Открытого акционерного общества «Глубокский молочноконсервный комбинат», зарегистрированного по адресу: ул.Ленина, 131, 211793, г.Глубокое (далее – Оператор) в отношении обработки персональных данных.</w:t>
      </w:r>
    </w:p>
    <w:p w:rsidR="00DD0803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1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7CB">
        <w:rPr>
          <w:rFonts w:ascii="Times New Roman" w:hAnsi="Times New Roman" w:cs="Times New Roman"/>
          <w:sz w:val="28"/>
          <w:szCs w:val="28"/>
        </w:rPr>
        <w:t>Настоящая Политика разработана на основании Конституции Республики Беларусь, Трудового кодекса Республики Беларусь, Закона Республики Беларусь от 07.05.2021 №99-З «О защите персональных данных</w:t>
      </w:r>
      <w:r w:rsidR="00DD0803">
        <w:rPr>
          <w:rFonts w:ascii="Times New Roman" w:hAnsi="Times New Roman" w:cs="Times New Roman"/>
          <w:sz w:val="28"/>
          <w:szCs w:val="28"/>
        </w:rPr>
        <w:t>» (далее – Закон о защите персональных данных», Закона Республики Беларусь от 10.11.2008 №455-З «Об информации, информатизации и защите информации» и иных нормативных правовых актов Республики Беларусь в области персональных данных.</w:t>
      </w:r>
    </w:p>
    <w:p w:rsidR="00DD0803" w:rsidRDefault="00DD0803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Понятия, содержащиеся в ст.1 Закона о защите персональных данных, используются в настоящей Политике с аналогичным значением.</w:t>
      </w:r>
    </w:p>
    <w:p w:rsidR="00DD0803" w:rsidRDefault="00DD0803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Действие настоящей Политики распространяется на все операции, совершаемые Оператором с персональными данными с использованием средств автоматизации или без их использования.</w:t>
      </w:r>
    </w:p>
    <w:p w:rsidR="001F17CB" w:rsidRDefault="00DD0803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Настоящая Политика вступает в силу с момента ее утверждения.</w:t>
      </w:r>
      <w:r w:rsidR="001F1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803" w:rsidRDefault="00DD0803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803" w:rsidRDefault="00DD0803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ГЛАВА 2</w:t>
      </w:r>
    </w:p>
    <w:p w:rsidR="00DD0803" w:rsidRDefault="00074F5A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ЦЕЛИ ОБРАБОТКИ ПЕРСОНАЛЬНЫХ ДАННЫХ</w:t>
      </w:r>
    </w:p>
    <w:p w:rsidR="00074F5A" w:rsidRDefault="00074F5A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F5A" w:rsidRDefault="006761D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Обработка персональных данных в Обществе осуществляется с учетом необходимости обеспечения защиты прав и свобод работников и иных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6761DD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1DD">
        <w:rPr>
          <w:rFonts w:ascii="Times New Roman" w:hAnsi="Times New Roman" w:cs="Times New Roman"/>
          <w:sz w:val="28"/>
          <w:szCs w:val="28"/>
        </w:rPr>
        <w:t>1.  обработка персональных данных осуществляется на законной и справедливой основе;</w:t>
      </w:r>
    </w:p>
    <w:p w:rsidR="006761DD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761DD">
        <w:rPr>
          <w:rFonts w:ascii="Times New Roman" w:hAnsi="Times New Roman" w:cs="Times New Roman"/>
          <w:sz w:val="28"/>
          <w:szCs w:val="28"/>
        </w:rPr>
        <w:t>.2.  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6761DD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61DD">
        <w:rPr>
          <w:rFonts w:ascii="Times New Roman" w:hAnsi="Times New Roman" w:cs="Times New Roman"/>
          <w:sz w:val="28"/>
          <w:szCs w:val="28"/>
        </w:rPr>
        <w:t xml:space="preserve">.3.  обработка персональных данных осуществляется </w:t>
      </w:r>
      <w:r w:rsidR="00D22163">
        <w:rPr>
          <w:rFonts w:ascii="Times New Roman" w:hAnsi="Times New Roman" w:cs="Times New Roman"/>
          <w:sz w:val="28"/>
          <w:szCs w:val="28"/>
        </w:rPr>
        <w:t>с согласия субъекта персональных данных, за исключением случаев, предусмотренных законодательными актами;</w:t>
      </w:r>
    </w:p>
    <w:p w:rsidR="00D22163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163">
        <w:rPr>
          <w:rFonts w:ascii="Times New Roman" w:hAnsi="Times New Roman" w:cs="Times New Roman"/>
          <w:sz w:val="28"/>
          <w:szCs w:val="28"/>
        </w:rPr>
        <w:t>.4.  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несовместимая с первоначально заявленными целями их обработки;</w:t>
      </w:r>
    </w:p>
    <w:p w:rsidR="00D22163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163">
        <w:rPr>
          <w:rFonts w:ascii="Times New Roman" w:hAnsi="Times New Roman" w:cs="Times New Roman"/>
          <w:sz w:val="28"/>
          <w:szCs w:val="28"/>
        </w:rPr>
        <w:t>.5.  содержание и объем обрабатываемых персональных данных соответствуют заявленным целям их обработки. Обрабатываемые персональные данные не должны быть избыточными по отношению к заявленным целям их обработки. Работники Общества, имеющие доступ к персональным данным, имеют право получать только те персональные данные, которые необходимы им для выполнения конкретных трудовых функций;</w:t>
      </w:r>
    </w:p>
    <w:p w:rsidR="00D22163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163">
        <w:rPr>
          <w:rFonts w:ascii="Times New Roman" w:hAnsi="Times New Roman" w:cs="Times New Roman"/>
          <w:sz w:val="28"/>
          <w:szCs w:val="28"/>
        </w:rPr>
        <w:t>.6.  обработка персональных данных носит прозрачный характер</w:t>
      </w:r>
      <w:r w:rsidR="00B73702">
        <w:rPr>
          <w:rFonts w:ascii="Times New Roman" w:hAnsi="Times New Roman" w:cs="Times New Roman"/>
          <w:sz w:val="28"/>
          <w:szCs w:val="28"/>
        </w:rPr>
        <w:t>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B73702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3702">
        <w:rPr>
          <w:rFonts w:ascii="Times New Roman" w:hAnsi="Times New Roman" w:cs="Times New Roman"/>
          <w:sz w:val="28"/>
          <w:szCs w:val="28"/>
        </w:rPr>
        <w:t>.7.  Общество принимает меры по обеспечению достоверности обрабатываемых им персональных данных, при необходимости обновляет их;</w:t>
      </w:r>
    </w:p>
    <w:p w:rsidR="00B73702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3702">
        <w:rPr>
          <w:rFonts w:ascii="Times New Roman" w:hAnsi="Times New Roman" w:cs="Times New Roman"/>
          <w:sz w:val="28"/>
          <w:szCs w:val="28"/>
        </w:rPr>
        <w:t>.8. хранение персональных данных осуществляется в форме, позволяющей идентифицировать субъекта персональных данных не дольше, чем этого требуют заявленные цели обработки персональных данных.</w:t>
      </w:r>
    </w:p>
    <w:p w:rsidR="00B73702" w:rsidRDefault="00B73702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02" w:rsidRDefault="00B73702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Персональные данные обрабатываются в Обществе в целях:</w:t>
      </w:r>
    </w:p>
    <w:p w:rsidR="00B73702" w:rsidRDefault="00B73702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859AA">
        <w:rPr>
          <w:rFonts w:ascii="Times New Roman" w:hAnsi="Times New Roman" w:cs="Times New Roman"/>
          <w:sz w:val="28"/>
          <w:szCs w:val="28"/>
        </w:rPr>
        <w:t>осуществления Обществом административно-хозяйственной деятельности;</w:t>
      </w:r>
    </w:p>
    <w:p w:rsidR="00C859AA" w:rsidRDefault="00C859AA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заключения и исполнения (при необходимости – также изменения и расторжения) с субъектом персональных данных любых сделок;</w:t>
      </w:r>
    </w:p>
    <w:p w:rsidR="00C859AA" w:rsidRDefault="00C859AA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рассмотрения возможности трудоустройства кандидатов на работу в Обществе;</w:t>
      </w:r>
    </w:p>
    <w:p w:rsidR="00C859AA" w:rsidRDefault="00C859AA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ведения кадровой работы и организации учета работников Общества;</w:t>
      </w:r>
    </w:p>
    <w:p w:rsidR="00C859AA" w:rsidRDefault="00C859AA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регулирования трудовых и иных, непосредственно связанных с ними отношений;</w:t>
      </w:r>
    </w:p>
    <w:p w:rsidR="00C859AA" w:rsidRDefault="00C859AA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обеспечения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режима;</w:t>
      </w:r>
    </w:p>
    <w:p w:rsidR="00C859AA" w:rsidRDefault="00C859AA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ведения индивидуального (персонифицированного) учета;</w:t>
      </w:r>
    </w:p>
    <w:p w:rsidR="00C859AA" w:rsidRDefault="00C859AA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предоставления субъекту персональных данных </w:t>
      </w:r>
      <w:r w:rsidR="00606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нформации о производимых Обществом товарах и об оказываемых Обществом услугах;</w:t>
      </w:r>
    </w:p>
    <w:p w:rsidR="00C859AA" w:rsidRDefault="00C859AA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установления с пользователями сайта ОАО «</w:t>
      </w:r>
      <w:r w:rsidR="00606754">
        <w:rPr>
          <w:rFonts w:ascii="Times New Roman" w:hAnsi="Times New Roman" w:cs="Times New Roman"/>
          <w:sz w:val="28"/>
          <w:szCs w:val="28"/>
        </w:rPr>
        <w:t>Глубокский</w:t>
      </w:r>
      <w:r>
        <w:rPr>
          <w:rFonts w:ascii="Times New Roman" w:hAnsi="Times New Roman" w:cs="Times New Roman"/>
          <w:sz w:val="28"/>
          <w:szCs w:val="28"/>
        </w:rPr>
        <w:t xml:space="preserve"> молочноконсервный комбинат»</w:t>
      </w:r>
      <w:r w:rsidR="00606754">
        <w:rPr>
          <w:rFonts w:ascii="Times New Roman" w:hAnsi="Times New Roman" w:cs="Times New Roman"/>
          <w:sz w:val="28"/>
          <w:szCs w:val="28"/>
        </w:rPr>
        <w:t xml:space="preserve"> обратной связи;</w:t>
      </w:r>
    </w:p>
    <w:p w:rsidR="00606754" w:rsidRDefault="00606754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формирования статистической и ведомственной отчетности;</w:t>
      </w:r>
    </w:p>
    <w:p w:rsidR="00606754" w:rsidRDefault="00606754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 иных, не противоречащих законодательству Республики Беларусь.</w:t>
      </w:r>
    </w:p>
    <w:p w:rsidR="00606754" w:rsidRDefault="00606754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754" w:rsidRDefault="00606754" w:rsidP="0060675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ГЛАВА 3</w:t>
      </w:r>
    </w:p>
    <w:p w:rsidR="00606754" w:rsidRPr="00606754" w:rsidRDefault="00606754" w:rsidP="0060675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54">
        <w:rPr>
          <w:rFonts w:ascii="Times New Roman" w:hAnsi="Times New Roman" w:cs="Times New Roman"/>
          <w:sz w:val="28"/>
          <w:szCs w:val="28"/>
        </w:rPr>
        <w:t xml:space="preserve">КЛАССИФИКАЦИЯ ПЕРСОНАЛЬНЫХ ДАННЫХ И СУБЪЕКТОВ  </w:t>
      </w:r>
    </w:p>
    <w:p w:rsidR="00606754" w:rsidRDefault="00606754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ПЕРСОНАЛЬНЫХ ДАННЫХ</w:t>
      </w:r>
    </w:p>
    <w:p w:rsidR="00606754" w:rsidRDefault="00606754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754" w:rsidRDefault="00606754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персональным данным относится любая информация, относящаяся к прямо или косвенно определенному, или определяемому физическому лицу (субъекту персональных данных), обрабатываемая Обществом для достижения целей, предусмотренных п.2.</w:t>
      </w:r>
    </w:p>
    <w:p w:rsidR="003E10DB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754">
        <w:rPr>
          <w:rFonts w:ascii="Times New Roman" w:hAnsi="Times New Roman" w:cs="Times New Roman"/>
          <w:sz w:val="28"/>
          <w:szCs w:val="28"/>
        </w:rPr>
        <w:t xml:space="preserve">. Общество не осуществляет обработку </w:t>
      </w:r>
      <w:r w:rsidR="003E10DB">
        <w:rPr>
          <w:rFonts w:ascii="Times New Roman" w:hAnsi="Times New Roman" w:cs="Times New Roman"/>
          <w:sz w:val="28"/>
          <w:szCs w:val="28"/>
        </w:rPr>
        <w:t xml:space="preserve">специальных категорий </w:t>
      </w:r>
      <w:r w:rsidR="00606754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3E10DB">
        <w:rPr>
          <w:rFonts w:ascii="Times New Roman" w:hAnsi="Times New Roman" w:cs="Times New Roman"/>
          <w:sz w:val="28"/>
          <w:szCs w:val="28"/>
        </w:rPr>
        <w:t>, касающихся расовой и этнической (национальной) принадлежности, политических взглядов, религиозных и философских убеждений, генетических данных, интимной жизни (сексуальной ориентации), если иное не установлено законодательством Республики Беларусь.</w:t>
      </w:r>
    </w:p>
    <w:p w:rsidR="003E10DB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10DB">
        <w:rPr>
          <w:rFonts w:ascii="Times New Roman" w:hAnsi="Times New Roman" w:cs="Times New Roman"/>
          <w:sz w:val="28"/>
          <w:szCs w:val="28"/>
        </w:rPr>
        <w:t>. Общество вправе осуществлять обработку специальных категорий персональных данных, касающихся состояния здоровья субъекта персональных данных (застрахованных лиц и иных лиц в случаях, предусмотренных законодательством).</w:t>
      </w:r>
    </w:p>
    <w:p w:rsidR="003E10DB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10DB">
        <w:rPr>
          <w:rFonts w:ascii="Times New Roman" w:hAnsi="Times New Roman" w:cs="Times New Roman"/>
          <w:sz w:val="28"/>
          <w:szCs w:val="28"/>
        </w:rPr>
        <w:t>. Общество осуществляет обработку персональных данных следующих категорий субъектов персональных данных:</w:t>
      </w:r>
    </w:p>
    <w:p w:rsidR="003E10DB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10D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0DB">
        <w:rPr>
          <w:rFonts w:ascii="Times New Roman" w:hAnsi="Times New Roman" w:cs="Times New Roman"/>
          <w:sz w:val="28"/>
          <w:szCs w:val="28"/>
        </w:rPr>
        <w:t>работников Общества, бывших работников Общества, кандидатов на трудоустройство, и их близких родственников;</w:t>
      </w:r>
    </w:p>
    <w:p w:rsidR="00244EBE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10DB">
        <w:rPr>
          <w:rFonts w:ascii="Times New Roman" w:hAnsi="Times New Roman" w:cs="Times New Roman"/>
          <w:sz w:val="28"/>
          <w:szCs w:val="28"/>
        </w:rPr>
        <w:t>.2.  физических лиц, входящих в состав органа (органов) управления Общества</w:t>
      </w:r>
      <w:r w:rsidR="00244EBE">
        <w:rPr>
          <w:rFonts w:ascii="Times New Roman" w:hAnsi="Times New Roman" w:cs="Times New Roman"/>
          <w:sz w:val="28"/>
          <w:szCs w:val="28"/>
        </w:rPr>
        <w:t xml:space="preserve"> и не являющихся работниками Общества; </w:t>
      </w:r>
    </w:p>
    <w:p w:rsidR="00606754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EBE">
        <w:rPr>
          <w:rFonts w:ascii="Times New Roman" w:hAnsi="Times New Roman" w:cs="Times New Roman"/>
          <w:sz w:val="28"/>
          <w:szCs w:val="28"/>
        </w:rPr>
        <w:t>.3. физических лиц, с которыми Общество заключило (планирует заключить) договоры гражданско-правового характера;</w:t>
      </w:r>
      <w:r w:rsidR="003E1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EBE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EBE">
        <w:rPr>
          <w:rFonts w:ascii="Times New Roman" w:hAnsi="Times New Roman" w:cs="Times New Roman"/>
          <w:sz w:val="28"/>
          <w:szCs w:val="28"/>
        </w:rPr>
        <w:t>.4. уполномоченными лицами контрагентов Общества;</w:t>
      </w:r>
    </w:p>
    <w:p w:rsidR="00244EBE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EBE">
        <w:rPr>
          <w:rFonts w:ascii="Times New Roman" w:hAnsi="Times New Roman" w:cs="Times New Roman"/>
          <w:sz w:val="28"/>
          <w:szCs w:val="28"/>
        </w:rPr>
        <w:t>.5. пользователями сайта ОАО «Глубокский молочноконсервный комбинат», предоставляющих персональные данные для установления обратной связи;</w:t>
      </w:r>
    </w:p>
    <w:p w:rsidR="00244EBE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EBE">
        <w:rPr>
          <w:rFonts w:ascii="Times New Roman" w:hAnsi="Times New Roman" w:cs="Times New Roman"/>
          <w:sz w:val="28"/>
          <w:szCs w:val="28"/>
        </w:rPr>
        <w:t>.6. физическими лицами, персональные данные которых сделаны ими общедоступными, а их обработка не нарушает их прав и законных интересов и соответствует требованиям, установленным законодательством о персональных данных;</w:t>
      </w:r>
    </w:p>
    <w:p w:rsidR="00244EBE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EBE">
        <w:rPr>
          <w:rFonts w:ascii="Times New Roman" w:hAnsi="Times New Roman" w:cs="Times New Roman"/>
          <w:sz w:val="28"/>
          <w:szCs w:val="28"/>
        </w:rPr>
        <w:t>.7. иными физическими лицами, выразившими согласие на обработку Обществом их персональных данных</w:t>
      </w:r>
      <w:r w:rsidR="00D93D73">
        <w:rPr>
          <w:rFonts w:ascii="Times New Roman" w:hAnsi="Times New Roman" w:cs="Times New Roman"/>
          <w:sz w:val="28"/>
          <w:szCs w:val="28"/>
        </w:rPr>
        <w:t xml:space="preserve"> или физических лиц, обработка персональных данных которых необходима Обществу для достижения целей, предусмотренных законодательством Республики Беларусь.</w:t>
      </w:r>
    </w:p>
    <w:p w:rsidR="00C855BB" w:rsidRDefault="00C855BB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E86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C65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ГЛАВА 4</w:t>
      </w:r>
    </w:p>
    <w:p w:rsidR="00685E86" w:rsidRDefault="00685E86" w:rsidP="00A55A8D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 И    </w:t>
      </w:r>
    </w:p>
    <w:p w:rsidR="00685E86" w:rsidRDefault="00685E86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СПОСОБЫ ИХ ОБРАБОТКИ</w:t>
      </w:r>
    </w:p>
    <w:p w:rsidR="00A55A8D" w:rsidRDefault="00A55A8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A8D" w:rsidRDefault="00A55A8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 ОБЩЕСТВО осуществляет обработку персональных данных, под которой понимается любое действие или совокупность действий, совершаемые с персональными данными.</w:t>
      </w:r>
    </w:p>
    <w:p w:rsidR="00A55A8D" w:rsidRDefault="00A55A8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включает в себя:</w:t>
      </w:r>
    </w:p>
    <w:p w:rsidR="00A55A8D" w:rsidRDefault="00A55A8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сбор;</w:t>
      </w:r>
    </w:p>
    <w:p w:rsidR="00A55A8D" w:rsidRDefault="00A55A8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систематизацию;</w:t>
      </w:r>
    </w:p>
    <w:p w:rsidR="00A55A8D" w:rsidRDefault="00A55A8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хранение;</w:t>
      </w:r>
    </w:p>
    <w:p w:rsidR="00A55A8D" w:rsidRDefault="00A55A8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(уточнение, обновление);</w:t>
      </w:r>
    </w:p>
    <w:p w:rsidR="00A55A8D" w:rsidRDefault="00A55A8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использование;</w:t>
      </w:r>
    </w:p>
    <w:p w:rsidR="00D93D73" w:rsidRDefault="00A55A8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распространение;</w:t>
      </w:r>
    </w:p>
    <w:p w:rsidR="00A55A8D" w:rsidRDefault="00A55A8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предоставление;</w:t>
      </w:r>
    </w:p>
    <w:p w:rsidR="00A55A8D" w:rsidRDefault="00A55A8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обезличивание;</w:t>
      </w:r>
    </w:p>
    <w:p w:rsidR="00A55A8D" w:rsidRDefault="00A55A8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блокирование;</w:t>
      </w:r>
    </w:p>
    <w:p w:rsidR="00A55A8D" w:rsidRDefault="00A55A8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удаление.</w:t>
      </w:r>
    </w:p>
    <w:p w:rsidR="00A55A8D" w:rsidRDefault="00A55A8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Обработка персональных данных в Обществе осуществляется следующими способами:</w:t>
      </w:r>
    </w:p>
    <w:p w:rsidR="00A55A8D" w:rsidRDefault="00A55A8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автоматизации;</w:t>
      </w:r>
    </w:p>
    <w:p w:rsidR="00A55A8D" w:rsidRDefault="00A55A8D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6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</w:t>
      </w:r>
      <w:r w:rsidR="006C65AE">
        <w:rPr>
          <w:rFonts w:ascii="Times New Roman" w:hAnsi="Times New Roman" w:cs="Times New Roman"/>
          <w:sz w:val="28"/>
          <w:szCs w:val="28"/>
        </w:rPr>
        <w:t>;</w:t>
      </w:r>
    </w:p>
    <w:p w:rsidR="006C65AE" w:rsidRDefault="006C65A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смешанная обработка персональных данных.</w:t>
      </w:r>
    </w:p>
    <w:p w:rsidR="006C65AE" w:rsidRDefault="006C65A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AE" w:rsidRDefault="006C65A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ГЛАВА 5</w:t>
      </w:r>
    </w:p>
    <w:p w:rsidR="006C65AE" w:rsidRDefault="006C65A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ОБРАБОТКИ ПЕРСОНАЛЬНЫХ ДАННЫХ</w:t>
      </w:r>
    </w:p>
    <w:p w:rsidR="006C65AE" w:rsidRDefault="006C65A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AE" w:rsidRDefault="006C65A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Обработка персональных данных осуществляется с согласия субъекта персональных данных, за исключением случаев, предусмотренных законодательством о персональных данных</w:t>
      </w:r>
    </w:p>
    <w:p w:rsidR="006C65AE" w:rsidRDefault="006C65A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рамках обработки персональных данных для субъекта персональных данных и Общества определены следующие права:</w:t>
      </w:r>
    </w:p>
    <w:p w:rsidR="006C65AE" w:rsidRDefault="006C65A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Субъект персональных данных имеет право:</w:t>
      </w:r>
    </w:p>
    <w:p w:rsidR="006C65AE" w:rsidRDefault="006C65A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информацию, касающуюся обработки его персональных данных</w:t>
      </w:r>
      <w:r w:rsidR="00E246CB">
        <w:rPr>
          <w:rFonts w:ascii="Times New Roman" w:hAnsi="Times New Roman" w:cs="Times New Roman"/>
          <w:sz w:val="28"/>
          <w:szCs w:val="28"/>
        </w:rPr>
        <w:t>, в порядке, форме и сроки, установленные законодательством о персональных данных;</w:t>
      </w:r>
    </w:p>
    <w:p w:rsidR="00E246CB" w:rsidRDefault="00E246CB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заявленных ранее при предоставлении субъектом персональных данных согласия на обработку персональных данных;</w:t>
      </w:r>
    </w:p>
    <w:p w:rsidR="00E246CB" w:rsidRDefault="00E246CB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от Общества информацию о предоставлении своих персональных данных третьим лицам в порядке, определенном законодательством о персональных данных;</w:t>
      </w:r>
    </w:p>
    <w:p w:rsidR="00E246CB" w:rsidRDefault="00E246CB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предусмотренные законом меры по защите своих прав;  </w:t>
      </w:r>
    </w:p>
    <w:p w:rsidR="00E246CB" w:rsidRDefault="00E246CB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отозвать свое согласие на обработку персональных данных.</w:t>
      </w:r>
    </w:p>
    <w:p w:rsidR="00E246CB" w:rsidRDefault="00E246CB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9.2. Общество имеет право:</w:t>
      </w:r>
    </w:p>
    <w:p w:rsidR="00E246CB" w:rsidRDefault="00E246CB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FF1">
        <w:rPr>
          <w:rFonts w:ascii="Times New Roman" w:hAnsi="Times New Roman" w:cs="Times New Roman"/>
          <w:sz w:val="28"/>
          <w:szCs w:val="28"/>
        </w:rPr>
        <w:t>обрабатывать персональные данные субъекта персональных данных в соответствии с заявленной целью;</w:t>
      </w:r>
    </w:p>
    <w:p w:rsidR="00A46FF1" w:rsidRDefault="00A46FF1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субъекта персональных данных предоставления достоверных персональных данных, необходимых для исполнения договора, идентификации</w:t>
      </w:r>
      <w:r w:rsidR="0082125F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данных, а также в иных случаях, предусмотренных законодательством о персональных данных;</w:t>
      </w:r>
    </w:p>
    <w:p w:rsidR="0082125F" w:rsidRDefault="0082125F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ограничить доступ субъекта персональных данных к его персональным данным в случаев если обработка персональных данных осуществляется в соответствии с Законом Республики Беларусь от 30.06.2014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поражения», если доступ субъекта персональных данных к его персональным данным нарушает права и законные интересы третьих лиц, а также в иных случаях, предусмотренных законодательством Республики Беларусь;</w:t>
      </w:r>
    </w:p>
    <w:p w:rsidR="0082125F" w:rsidRDefault="0082125F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обрабатывать общедоступные персональные данные физических лиц;</w:t>
      </w:r>
    </w:p>
    <w:p w:rsidR="0082125F" w:rsidRDefault="0082125F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обработку персональных данных</w:t>
      </w:r>
      <w:r w:rsidR="00C45B69">
        <w:rPr>
          <w:rFonts w:ascii="Times New Roman" w:hAnsi="Times New Roman" w:cs="Times New Roman"/>
          <w:sz w:val="28"/>
          <w:szCs w:val="28"/>
        </w:rPr>
        <w:t>, подлежащих опубликованию или обязательному раскрытию в соответствии с законодательством Республики Беларусь;</w:t>
      </w:r>
    </w:p>
    <w:p w:rsidR="00C45B69" w:rsidRDefault="00C45B69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поручить обработку персональных данных третьему лицу с согласия субъекта персональных данных, при условии юридических гарантий эффективных средств защиты у третьего лица.</w:t>
      </w:r>
    </w:p>
    <w:p w:rsidR="00C45B69" w:rsidRDefault="00C45B69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B69" w:rsidRDefault="00C45B69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ГЛАВА 6</w:t>
      </w:r>
    </w:p>
    <w:p w:rsidR="00C45B69" w:rsidRDefault="00C45B69" w:rsidP="00C45B69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ОБЕСПЕЧЕНИЮ ЗАЩИТЫ ПЕРСОНАЛЬНЫХ ДАННЫХ</w:t>
      </w:r>
    </w:p>
    <w:p w:rsidR="00C45B69" w:rsidRDefault="00C45B69" w:rsidP="00C45B69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5B69" w:rsidRDefault="00C45B69" w:rsidP="00C45B69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Общество организует обработку персональных данных в следующем порядке:</w:t>
      </w:r>
    </w:p>
    <w:p w:rsidR="00C45B69" w:rsidRDefault="00C45B69" w:rsidP="00C45B69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ответственного за осуществление внутреннего контроля за обработкой персональных данных, устанавливает перечень лиц, имеющих доступ к персональным данным;</w:t>
      </w:r>
    </w:p>
    <w:p w:rsidR="00C45B69" w:rsidRDefault="00C45B69" w:rsidP="00C45B69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издает документы, определяющие политику Общества в отношении обработки персональных данных;</w:t>
      </w:r>
    </w:p>
    <w:p w:rsidR="00C45B69" w:rsidRDefault="00C45B69" w:rsidP="00C45B69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применяет правовые, организационные и технические меры (далее – меры) по обеспечению защиты персональных данных;</w:t>
      </w:r>
    </w:p>
    <w:p w:rsidR="00C45B69" w:rsidRDefault="00C45B69" w:rsidP="00C45B69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внутренний контроль соответствия обработки персональных данных требованиям Закона и иным акта законодательства к защите персональных данных, настоящей Политике, локальным правовым актам Общества (далее ЛПА);</w:t>
      </w:r>
    </w:p>
    <w:p w:rsidR="000E54A3" w:rsidRDefault="00C45B69" w:rsidP="00C45B69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 работников, непосредственно осуществляющих обработку</w:t>
      </w:r>
      <w:r w:rsidR="000E54A3">
        <w:rPr>
          <w:rFonts w:ascii="Times New Roman" w:hAnsi="Times New Roman" w:cs="Times New Roman"/>
          <w:sz w:val="28"/>
          <w:szCs w:val="28"/>
        </w:rPr>
        <w:t xml:space="preserve"> персональных данных, с положениями законодательства о персональных данных, в том числе с требованиями по защите персональных данных, настоящей Политики, ЛПА по вопросам обработки персональных данных и проводит обучение указанных работников;</w:t>
      </w:r>
    </w:p>
    <w:p w:rsidR="000E54A3" w:rsidRDefault="000E54A3" w:rsidP="00C45B69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Общество при обработке персональных данных принимает следующие меры:</w:t>
      </w:r>
    </w:p>
    <w:p w:rsidR="000E54A3" w:rsidRDefault="000E54A3" w:rsidP="00C45B69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актуальные угрозы безопасности персональных данных при их обработке в информационных системах персональных данных;</w:t>
      </w:r>
    </w:p>
    <w:p w:rsidR="00C45B69" w:rsidRDefault="000E54A3" w:rsidP="00C45B69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применяет организационные и технические меры по обеспечению защиты персональных данных при их обработке в информационных системах для выполнения требований, установленных Оперативно-аналитическим центром при Президенте Республики Беларусь к информационным системам, в которых обрабатываются персональные данные;</w:t>
      </w:r>
    </w:p>
    <w:p w:rsidR="000E54A3" w:rsidRDefault="000E54A3" w:rsidP="00C45B69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применяет средства защиты информации, прошедшие в установленном порядке процедуру оценки соответствия;</w:t>
      </w:r>
    </w:p>
    <w:p w:rsidR="00C45B69" w:rsidRDefault="000E54A3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 эффективность принимаемых мер</w:t>
      </w:r>
      <w:r w:rsidR="006F120A">
        <w:rPr>
          <w:rFonts w:ascii="Times New Roman" w:hAnsi="Times New Roman" w:cs="Times New Roman"/>
          <w:sz w:val="28"/>
          <w:szCs w:val="28"/>
        </w:rPr>
        <w:t xml:space="preserve"> по обеспечению защиты персональных данных до ввода в эксплуатацию информационной системы персональных данных;</w:t>
      </w:r>
    </w:p>
    <w:p w:rsidR="006F120A" w:rsidRDefault="006F120A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восстанавливает персональные данные, модифицированные или уничтоженные вследствие несанкционированного доступа к ним;</w:t>
      </w:r>
    </w:p>
    <w:p w:rsidR="003964D1" w:rsidRDefault="006F120A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идентификацию и аутентификацию пользователей информационных систем (далее – субъекты доступа) и массивов данных, содержащих персональные данные (далее – объекты доступа) для обеспечения присвоения субъектам и объектам доступа уникального признака (идентификатора), сравнения предъявляемого субъектом (объектом) доступа идентификатора с перечнем присвоенных идентификаторов, а также проверки принадлежности субъекту (объекту) доступа предъявленного им идентификатора (подтверждение подлинности)</w:t>
      </w:r>
      <w:r w:rsidR="003964D1">
        <w:rPr>
          <w:rFonts w:ascii="Times New Roman" w:hAnsi="Times New Roman" w:cs="Times New Roman"/>
          <w:sz w:val="28"/>
          <w:szCs w:val="28"/>
        </w:rPr>
        <w:t>;</w:t>
      </w:r>
    </w:p>
    <w:p w:rsidR="003964D1" w:rsidRDefault="003964D1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защиту машинных носителей информации, на которых хранятся или обрабатываются персональные данные для исключения возможности несанкционированного доступа к машинным носителям и хранящимся на них персональным данным, а также несанкционированного использования съемных машинных носителей персональных данных;</w:t>
      </w:r>
    </w:p>
    <w:p w:rsidR="003964D1" w:rsidRDefault="003964D1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антивирусную защиту в целях обнаружения в информационных системах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реагирования на обнаружение этих программ и информации;</w:t>
      </w:r>
    </w:p>
    <w:p w:rsidR="003964D1" w:rsidRDefault="003964D1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обнаруживает (предотвращает) вторжения в целях обнаружения действий в информационных системах, направленных на несанкционированный доступ к информации, специальных воздействий на информационные системы или персональные данные в целях добывания, уничтожения, искажения и блокирования доступа к персональным данным, а также реагирования на эти действия;</w:t>
      </w:r>
    </w:p>
    <w:p w:rsidR="003964D1" w:rsidRDefault="003964D1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</w:t>
      </w:r>
      <w:r w:rsidR="00F42F94">
        <w:rPr>
          <w:rFonts w:ascii="Times New Roman" w:hAnsi="Times New Roman" w:cs="Times New Roman"/>
          <w:sz w:val="28"/>
          <w:szCs w:val="28"/>
        </w:rPr>
        <w:t xml:space="preserve"> (анализ) защищенности персональных данных для обеспечения контроля уровня защищенности персональных данных, обрабатываемых в информационных системах, путем проведения систематических мероприятий по анализу защищенности информационных </w:t>
      </w:r>
      <w:r w:rsidR="00F42F94">
        <w:rPr>
          <w:rFonts w:ascii="Times New Roman" w:hAnsi="Times New Roman" w:cs="Times New Roman"/>
          <w:sz w:val="28"/>
          <w:szCs w:val="28"/>
        </w:rPr>
        <w:lastRenderedPageBreak/>
        <w:t>систем и тестированию работоспособности систем защиты персональных данных;</w:t>
      </w:r>
    </w:p>
    <w:p w:rsidR="00F42F94" w:rsidRDefault="00F42F94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целостность информационных систем и персональных данных для выявления фактов несанкционированного нарушения целостности информационных систем и содержащихся в них персональных данных;</w:t>
      </w:r>
    </w:p>
    <w:p w:rsidR="00F42F94" w:rsidRDefault="00F42F94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доступность и конфиденциальность персональных данных в целях обеспечения авторизованного доступа пользователей, имеющих права по доступу к персональным данным, содержащимся в информационных системах, в штатном режиме функционирования информационных систем;</w:t>
      </w:r>
    </w:p>
    <w:p w:rsidR="00F42F94" w:rsidRDefault="00F42F94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защиту среды виртуализации и технических средств для исключения несанкционированного доступа к персональным данным, обрабатываемым в виртуальной инфраструктуре, и к компонентам виртуальной инфраструктуры</w:t>
      </w:r>
      <w:r w:rsidR="00EB7970">
        <w:rPr>
          <w:rFonts w:ascii="Times New Roman" w:hAnsi="Times New Roman" w:cs="Times New Roman"/>
          <w:sz w:val="28"/>
          <w:szCs w:val="28"/>
        </w:rPr>
        <w:t xml:space="preserve"> или воздействия на них;</w:t>
      </w:r>
    </w:p>
    <w:p w:rsidR="00EB7970" w:rsidRDefault="00EB7970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управляет конфигурацией информационных систем и систем защиты персональных данных для обеспечения управления изменениями конфигурации информационных систем и систем защиты персональных данных, осуществляет анализ потенциального воздействия планируемых изменений на обеспечение безопасности персональных данных, а также документирует эти изменения.</w:t>
      </w:r>
    </w:p>
    <w:p w:rsidR="00EB7970" w:rsidRDefault="00EB7970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Обработка персональных данных в информационных системах осуществляется с учетом мер по обеспечению защиты персональных данных, определенных на основании актуальных угроз безопасности персональных данных и информационных технологий, используемых в информационных системах.</w:t>
      </w:r>
    </w:p>
    <w:p w:rsidR="00EB7970" w:rsidRDefault="00EB7970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Работнику, непосредственно осуществляющему обработку персональных данных в информационных системах, предоставляется уникальный логин и пароль для доступа к соответствующей информационной системе. Доступ предоставляется в соответствии с функциями, предусмотренными должностными обязанностями такого работника.</w:t>
      </w:r>
    </w:p>
    <w:p w:rsidR="00EB7970" w:rsidRDefault="00EB7970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Обеспечение защиты персональных данных, обрабатываемых в информационных системах, достигается путем исключения несанкционированного, в том числе случайного, доступа к персональным данным</w:t>
      </w:r>
      <w:r w:rsidR="00BA23DF">
        <w:rPr>
          <w:rFonts w:ascii="Times New Roman" w:hAnsi="Times New Roman" w:cs="Times New Roman"/>
          <w:sz w:val="28"/>
          <w:szCs w:val="28"/>
        </w:rPr>
        <w:t>.</w:t>
      </w:r>
    </w:p>
    <w:p w:rsidR="00BA23DF" w:rsidRDefault="00BA23DF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выявления фактов несанкционированного доступа к персональным данным, нарушений при обработке персональных данных незамедлительно принимаются меры по установлению причин нарушений и их устранению.</w:t>
      </w:r>
    </w:p>
    <w:p w:rsidR="00BA23DF" w:rsidRDefault="00BA23DF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Работник, имеющий доступ к персональным данным, сдает документы и иные носители, содержащие персональные данные, своему непосредственному руководителю по акту приема-передачи документов (носителей).</w:t>
      </w:r>
    </w:p>
    <w:p w:rsidR="00BA23DF" w:rsidRDefault="00BA23DF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3DF" w:rsidRDefault="00BA23DF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ГЛАВА 7</w:t>
      </w:r>
    </w:p>
    <w:p w:rsidR="00BA23DF" w:rsidRDefault="00BA23DF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СИСТЕМЫ УПРАВЛЕНИЯ ПРОЦЕССОМ </w:t>
      </w:r>
    </w:p>
    <w:p w:rsidR="00BA23DF" w:rsidRDefault="00BA23DF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ОБРАБОТКИ ПЕРСОНАЛЬНЫХ ДАННЫХ</w:t>
      </w:r>
    </w:p>
    <w:p w:rsidR="006F120A" w:rsidRDefault="006F120A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F1" w:rsidRDefault="00BA23DF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Обработка персональных данных субъекта персональных данных осуществляется с его согласия, а также без такого согласия в случаях, предусмотренных законодательством о персональных данных.</w:t>
      </w:r>
    </w:p>
    <w:p w:rsidR="00BA23DF" w:rsidRDefault="00BA23DF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Обработка специальной категории персональных данных, касающейся состояния здоровья, субъекта персональных данных, осуществляется с согласия субъекта персональных данных на обработку своих персональных данных в письменной форме, а также без такого согласия, если персональные данные сделаны общедоступными субъектом персональных данных или в иных случаях, предусмотренных законодательством о персональных данных.</w:t>
      </w:r>
    </w:p>
    <w:p w:rsidR="00BA23DF" w:rsidRDefault="00BA23DF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Общество вправе поручить обработку персональных данных другому лицу с согласия субъекта персональных данных, если </w:t>
      </w:r>
      <w:r w:rsidR="007C4F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ное не предусмотрено законодательством о персональных данных. Такая обработка персональных данных осуществляется только на основании договора, заключенного между Обществом и третьим лицом</w:t>
      </w:r>
      <w:r w:rsidR="007C4F63">
        <w:rPr>
          <w:rFonts w:ascii="Times New Roman" w:hAnsi="Times New Roman" w:cs="Times New Roman"/>
          <w:sz w:val="28"/>
          <w:szCs w:val="28"/>
        </w:rPr>
        <w:t>, в котором должны быть определены:</w:t>
      </w:r>
    </w:p>
    <w:p w:rsidR="007C4F63" w:rsidRDefault="007C4F63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действий (операций) с персональными данными, которые будут совершаться третьим лицом, осуществляющим обработку персональных данных;</w:t>
      </w:r>
    </w:p>
    <w:p w:rsidR="007C4F63" w:rsidRDefault="007C4F63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обработки персональных данных;</w:t>
      </w:r>
    </w:p>
    <w:p w:rsidR="007C4F63" w:rsidRDefault="007C4F63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обязанности третьего лица соблюдать конфиденциальность персональных данных и обеспечивать их безопасность при обработке, а также требования к защите обрабатываемых персональных данных.</w:t>
      </w:r>
    </w:p>
    <w:p w:rsidR="007C4F63" w:rsidRDefault="007C4F63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Общество осуществляет передачу персональных данных государственным и иным органам (организациям), иным лицам в рамках их полномочий в соответствии с законодательством Республики Беларусь.</w:t>
      </w:r>
    </w:p>
    <w:p w:rsidR="007C4F63" w:rsidRDefault="007C4F63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Общество несет ответственность перед субъектом персональных данных за действия лиц, которым Общество поручает обработку персональных данных субъекта персональных данных.</w:t>
      </w:r>
    </w:p>
    <w:p w:rsidR="007C4F63" w:rsidRDefault="007C4F63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Доступ к обрабатываемым персональным данным предоставляется только тем работникам Общества, которым он необходим в связи с исполнением ими своих должностных обязанностей и с соблюдением принципов персональной ответственности.</w:t>
      </w:r>
    </w:p>
    <w:p w:rsidR="007C4F63" w:rsidRDefault="007C4F63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Обработка персональных данных прекращается при достижении целей такой обработки, а также по истечении срока, предусмотренного законодательством о персональных данных, договором, или согласием субъекта персональных данных на обработку его персональных данных</w:t>
      </w:r>
      <w:r w:rsidR="00936CBE">
        <w:rPr>
          <w:rFonts w:ascii="Times New Roman" w:hAnsi="Times New Roman" w:cs="Times New Roman"/>
          <w:sz w:val="28"/>
          <w:szCs w:val="28"/>
        </w:rPr>
        <w:t xml:space="preserve">. При отзыве субъектом персональных данных согласия на обработку его персональных данных. </w:t>
      </w:r>
    </w:p>
    <w:p w:rsidR="00936CBE" w:rsidRDefault="00936CB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Общество вправе продолжить обработку персональных данных без согласия субъекта персональных данных, если такая обработка не противоречит законодательству о персональных данных.</w:t>
      </w:r>
    </w:p>
    <w:p w:rsidR="00936CBE" w:rsidRDefault="00936CB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Обработка персональных данных осуществляется с соблюдением конфиденциальности, под которой понимается обязанность не раскрывать третьим лицам персональные данные без согласия субъекта персональных данных, если иное не противоречит законодательству о персональных данных.</w:t>
      </w:r>
    </w:p>
    <w:p w:rsidR="00936CBE" w:rsidRDefault="00936CB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Общество обеспечивает конфиденциальность персональных данных субъекта персональных данных со стороны своих работников и иных лиц, имеющих доступ к персональным данным физических лиц, а также обеспечивает использование персональных данных вышеуказанными лицами исключительно в целях, соответствующих законодательству о персональных данных и договору, заключенному с субъектом персональных данных (согласию, предоставленному данным субъектом).</w:t>
      </w:r>
    </w:p>
    <w:p w:rsidR="007C4F63" w:rsidRDefault="007C4F63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F63" w:rsidRDefault="00936CB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ГЛАВА 8</w:t>
      </w:r>
    </w:p>
    <w:p w:rsidR="00936CBE" w:rsidRDefault="00936CB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ЗАКЛЮЧИТЕЛЬНЫЕ ПОЛОЖЕНИЯ</w:t>
      </w:r>
    </w:p>
    <w:p w:rsidR="00936CBE" w:rsidRDefault="00936CB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CBE" w:rsidRDefault="00936CB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Настоящая Политика является общедоступным документом и размещена на официальном</w:t>
      </w:r>
      <w:r w:rsidR="00591DD4">
        <w:rPr>
          <w:rFonts w:ascii="Times New Roman" w:hAnsi="Times New Roman" w:cs="Times New Roman"/>
          <w:sz w:val="28"/>
          <w:szCs w:val="28"/>
        </w:rPr>
        <w:t xml:space="preserve"> интернет-</w:t>
      </w:r>
      <w:r>
        <w:rPr>
          <w:rFonts w:ascii="Times New Roman" w:hAnsi="Times New Roman" w:cs="Times New Roman"/>
          <w:sz w:val="28"/>
          <w:szCs w:val="28"/>
        </w:rPr>
        <w:t>сайте ОАО «Глубокский молочноконсервный комбинат».</w:t>
      </w:r>
    </w:p>
    <w:p w:rsidR="00C855BB" w:rsidRDefault="00C855BB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За нарушение требований настоящей Политики (иных локальных нормативных правовых актов Общества, принятых в развитие ее положений), в том числе касающихся несоблюдения принципов и условий обработки персональных данных физических лиц, а также за разглашение или незаконное использование персональных данных Общество и работники несут гражданско-правовую, административную и иную ответственность в соответствии с законодательством Республики Беларусь.</w:t>
      </w:r>
    </w:p>
    <w:p w:rsidR="008F3597" w:rsidRDefault="008F3597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Вопросы, касающиеся обработки персональных данных, не закрепленные в настоящей Политике, регулируются законодательством.</w:t>
      </w:r>
    </w:p>
    <w:p w:rsidR="006C65AE" w:rsidRDefault="006C65AE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73" w:rsidRPr="00FB4969" w:rsidRDefault="00D93D73" w:rsidP="001F17C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3D73" w:rsidRPr="00FB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18BB"/>
    <w:multiLevelType w:val="multilevel"/>
    <w:tmpl w:val="E786C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69"/>
    <w:rsid w:val="00074F5A"/>
    <w:rsid w:val="000E54A3"/>
    <w:rsid w:val="001C15F2"/>
    <w:rsid w:val="001F17CB"/>
    <w:rsid w:val="00244EBE"/>
    <w:rsid w:val="003964D1"/>
    <w:rsid w:val="003E10DB"/>
    <w:rsid w:val="0048385D"/>
    <w:rsid w:val="00591DD4"/>
    <w:rsid w:val="00597A6B"/>
    <w:rsid w:val="00606754"/>
    <w:rsid w:val="006761DD"/>
    <w:rsid w:val="00685E86"/>
    <w:rsid w:val="006C65AE"/>
    <w:rsid w:val="006F120A"/>
    <w:rsid w:val="007C4F63"/>
    <w:rsid w:val="0082125F"/>
    <w:rsid w:val="008F3597"/>
    <w:rsid w:val="00936CBE"/>
    <w:rsid w:val="00A46FF1"/>
    <w:rsid w:val="00A55A8D"/>
    <w:rsid w:val="00A97D0F"/>
    <w:rsid w:val="00B73702"/>
    <w:rsid w:val="00BA23DF"/>
    <w:rsid w:val="00C45B69"/>
    <w:rsid w:val="00C855BB"/>
    <w:rsid w:val="00C859AA"/>
    <w:rsid w:val="00D22163"/>
    <w:rsid w:val="00D93D73"/>
    <w:rsid w:val="00DD0803"/>
    <w:rsid w:val="00E246CB"/>
    <w:rsid w:val="00E27AE3"/>
    <w:rsid w:val="00EB7970"/>
    <w:rsid w:val="00F42F94"/>
    <w:rsid w:val="00F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Мойсеенок</dc:creator>
  <cp:lastModifiedBy>Сергей Мойсеенок</cp:lastModifiedBy>
  <cp:revision>16</cp:revision>
  <cp:lastPrinted>2023-04-29T05:43:00Z</cp:lastPrinted>
  <dcterms:created xsi:type="dcterms:W3CDTF">2023-04-19T09:58:00Z</dcterms:created>
  <dcterms:modified xsi:type="dcterms:W3CDTF">2023-05-13T11:07:00Z</dcterms:modified>
</cp:coreProperties>
</file>